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FA6" w:rsidRDefault="006B2FA6" w:rsidP="006B2FA6">
      <w:pPr>
        <w:jc w:val="center"/>
        <w:rPr>
          <w:sz w:val="28"/>
          <w:szCs w:val="28"/>
          <w:u w:val="single"/>
        </w:rPr>
      </w:pPr>
      <w:bookmarkStart w:id="0" w:name="_GoBack"/>
      <w:bookmarkEnd w:id="0"/>
      <w:r w:rsidRPr="008829F3">
        <w:rPr>
          <w:sz w:val="28"/>
          <w:szCs w:val="28"/>
          <w:u w:val="single"/>
        </w:rPr>
        <w:t>Phonemic Awareness Activities</w:t>
      </w:r>
    </w:p>
    <w:p w:rsidR="006B2FA6" w:rsidRDefault="006B2FA6" w:rsidP="006B2FA6">
      <w:pPr>
        <w:pStyle w:val="ListParagraph"/>
        <w:ind w:left="2880" w:firstLine="720"/>
        <w:rPr>
          <w:sz w:val="28"/>
          <w:szCs w:val="28"/>
          <w:u w:val="single"/>
        </w:rPr>
      </w:pPr>
      <w:r>
        <w:rPr>
          <w:sz w:val="28"/>
          <w:szCs w:val="28"/>
          <w:u w:val="single"/>
        </w:rPr>
        <w:t>Week of April 6-April 10</w:t>
      </w:r>
    </w:p>
    <w:p w:rsidR="006B2FA6" w:rsidRDefault="006B2FA6" w:rsidP="006B2FA6">
      <w:pPr>
        <w:pStyle w:val="ListParagraph"/>
        <w:jc w:val="center"/>
        <w:rPr>
          <w:sz w:val="28"/>
          <w:szCs w:val="28"/>
          <w:u w:val="single"/>
        </w:rPr>
      </w:pPr>
    </w:p>
    <w:p w:rsidR="006B2FA6" w:rsidRPr="005E289A" w:rsidRDefault="006B2FA6" w:rsidP="006B2FA6">
      <w:pPr>
        <w:pStyle w:val="ListParagraph"/>
        <w:rPr>
          <w:sz w:val="28"/>
          <w:szCs w:val="28"/>
          <w:u w:val="single"/>
        </w:rPr>
      </w:pPr>
    </w:p>
    <w:p w:rsidR="006B2FA6" w:rsidRDefault="006B2FA6" w:rsidP="006B2FA6">
      <w:pPr>
        <w:pStyle w:val="ListParagraph"/>
        <w:numPr>
          <w:ilvl w:val="0"/>
          <w:numId w:val="1"/>
        </w:numPr>
        <w:rPr>
          <w:sz w:val="28"/>
          <w:szCs w:val="28"/>
        </w:rPr>
      </w:pPr>
      <w:r w:rsidRPr="00C20B4F">
        <w:rPr>
          <w:b/>
          <w:sz w:val="28"/>
          <w:szCs w:val="28"/>
        </w:rPr>
        <w:t>Phoneme Manipulation</w:t>
      </w:r>
      <w:r>
        <w:rPr>
          <w:sz w:val="28"/>
          <w:szCs w:val="28"/>
        </w:rPr>
        <w:t xml:space="preserve"> – In this activity, you will be asking your child to omit the first sound in a given word. For example, you could say, “What part is left if I start with (pie) but take away the /p/ sound?” When you see a letter or letters in the slanted lines, that means you give your child the letter sound and not the letter name.  Some words you could use are: take,</w:t>
      </w:r>
    </w:p>
    <w:p w:rsidR="006B2FA6" w:rsidRPr="00BA3709" w:rsidRDefault="006B2FA6" w:rsidP="006B2FA6">
      <w:pPr>
        <w:pStyle w:val="ListParagraph"/>
        <w:rPr>
          <w:sz w:val="28"/>
          <w:szCs w:val="28"/>
        </w:rPr>
      </w:pPr>
      <w:r w:rsidRPr="00BA3709">
        <w:rPr>
          <w:sz w:val="28"/>
          <w:szCs w:val="28"/>
        </w:rPr>
        <w:t xml:space="preserve"> cape, hat, bike, hop, etc. </w:t>
      </w:r>
    </w:p>
    <w:p w:rsidR="006B2FA6" w:rsidRPr="00BA3709" w:rsidRDefault="006B2FA6" w:rsidP="006B2FA6">
      <w:pPr>
        <w:pStyle w:val="ListParagraph"/>
        <w:rPr>
          <w:b/>
          <w:sz w:val="28"/>
          <w:szCs w:val="28"/>
        </w:rPr>
      </w:pPr>
    </w:p>
    <w:p w:rsidR="006B2FA6" w:rsidRDefault="006B2FA6" w:rsidP="006B2FA6">
      <w:pPr>
        <w:pStyle w:val="ListParagraph"/>
        <w:numPr>
          <w:ilvl w:val="0"/>
          <w:numId w:val="1"/>
        </w:numPr>
        <w:rPr>
          <w:sz w:val="28"/>
          <w:szCs w:val="28"/>
        </w:rPr>
      </w:pPr>
      <w:r w:rsidRPr="00BA3709">
        <w:rPr>
          <w:b/>
          <w:sz w:val="28"/>
          <w:szCs w:val="28"/>
        </w:rPr>
        <w:t>Simon Says</w:t>
      </w:r>
      <w:r>
        <w:rPr>
          <w:sz w:val="28"/>
          <w:szCs w:val="28"/>
        </w:rPr>
        <w:t xml:space="preserve"> – This is a phoneme blending game using body parts. Warm up with, “Simon says, touch your (wrist, etc.).” Then play it again with the words broken into their sound parts. “Simon says, touch your /l/ /e/ /g/. Touch your /l/ /</w:t>
      </w:r>
      <w:proofErr w:type="spellStart"/>
      <w:r>
        <w:rPr>
          <w:sz w:val="28"/>
          <w:szCs w:val="28"/>
        </w:rPr>
        <w:t>i</w:t>
      </w:r>
      <w:proofErr w:type="spellEnd"/>
      <w:r>
        <w:rPr>
          <w:sz w:val="28"/>
          <w:szCs w:val="28"/>
        </w:rPr>
        <w:t>/ /p/ /s/.” Other one syllable body part names that you can use are: ear, back, thigh, chest, heel, foot, toe, teeth, etc.</w:t>
      </w:r>
    </w:p>
    <w:p w:rsidR="006B2FA6" w:rsidRPr="006672DA" w:rsidRDefault="006B2FA6" w:rsidP="006B2FA6">
      <w:pPr>
        <w:pStyle w:val="ListParagraph"/>
        <w:numPr>
          <w:ilvl w:val="0"/>
          <w:numId w:val="1"/>
        </w:numPr>
        <w:rPr>
          <w:b/>
          <w:sz w:val="28"/>
          <w:szCs w:val="28"/>
        </w:rPr>
      </w:pPr>
      <w:r w:rsidRPr="006672DA">
        <w:rPr>
          <w:b/>
          <w:sz w:val="28"/>
          <w:szCs w:val="28"/>
        </w:rPr>
        <w:t>Pushing Up Sounds</w:t>
      </w:r>
      <w:r>
        <w:rPr>
          <w:b/>
          <w:sz w:val="28"/>
          <w:szCs w:val="28"/>
        </w:rPr>
        <w:t xml:space="preserve"> – </w:t>
      </w:r>
      <w:r>
        <w:rPr>
          <w:sz w:val="28"/>
          <w:szCs w:val="28"/>
        </w:rPr>
        <w:t>On a separate piece of paper, draw three boxes like the one below.</w:t>
      </w:r>
    </w:p>
    <w:tbl>
      <w:tblPr>
        <w:tblStyle w:val="TableGrid"/>
        <w:tblW w:w="0" w:type="auto"/>
        <w:tblInd w:w="1975" w:type="dxa"/>
        <w:tblLook w:val="04A0" w:firstRow="1" w:lastRow="0" w:firstColumn="1" w:lastColumn="0" w:noHBand="0" w:noVBand="1"/>
      </w:tblPr>
      <w:tblGrid>
        <w:gridCol w:w="1621"/>
        <w:gridCol w:w="1709"/>
        <w:gridCol w:w="1620"/>
      </w:tblGrid>
      <w:tr w:rsidR="006B2FA6" w:rsidTr="00B82B53">
        <w:trPr>
          <w:trHeight w:val="1736"/>
        </w:trPr>
        <w:tc>
          <w:tcPr>
            <w:tcW w:w="1621" w:type="dxa"/>
          </w:tcPr>
          <w:p w:rsidR="006B2FA6" w:rsidRDefault="006B2FA6" w:rsidP="00B82B53">
            <w:pPr>
              <w:pStyle w:val="ListParagraph"/>
              <w:ind w:left="0"/>
              <w:rPr>
                <w:b/>
                <w:sz w:val="28"/>
                <w:szCs w:val="28"/>
              </w:rPr>
            </w:pPr>
          </w:p>
        </w:tc>
        <w:tc>
          <w:tcPr>
            <w:tcW w:w="1709" w:type="dxa"/>
          </w:tcPr>
          <w:p w:rsidR="006B2FA6" w:rsidRDefault="006B2FA6" w:rsidP="00B82B53">
            <w:pPr>
              <w:pStyle w:val="ListParagraph"/>
              <w:ind w:left="0"/>
              <w:rPr>
                <w:b/>
                <w:sz w:val="28"/>
                <w:szCs w:val="28"/>
              </w:rPr>
            </w:pPr>
          </w:p>
        </w:tc>
        <w:tc>
          <w:tcPr>
            <w:tcW w:w="1620" w:type="dxa"/>
          </w:tcPr>
          <w:p w:rsidR="006B2FA6" w:rsidRDefault="006B2FA6" w:rsidP="00B82B53">
            <w:pPr>
              <w:pStyle w:val="ListParagraph"/>
              <w:ind w:left="0"/>
              <w:rPr>
                <w:b/>
                <w:sz w:val="28"/>
                <w:szCs w:val="28"/>
              </w:rPr>
            </w:pPr>
          </w:p>
        </w:tc>
      </w:tr>
    </w:tbl>
    <w:p w:rsidR="006B2FA6" w:rsidRPr="006672DA" w:rsidRDefault="006B2FA6" w:rsidP="006B2FA6">
      <w:pPr>
        <w:pStyle w:val="ListParagraph"/>
        <w:rPr>
          <w:b/>
          <w:sz w:val="28"/>
          <w:szCs w:val="28"/>
        </w:rPr>
      </w:pPr>
    </w:p>
    <w:p w:rsidR="006B2FA6" w:rsidRDefault="006B2FA6" w:rsidP="006B2FA6">
      <w:pPr>
        <w:pStyle w:val="ListParagraph"/>
        <w:rPr>
          <w:sz w:val="28"/>
          <w:szCs w:val="28"/>
        </w:rPr>
      </w:pPr>
      <w:r>
        <w:rPr>
          <w:sz w:val="28"/>
          <w:szCs w:val="28"/>
        </w:rPr>
        <w:t xml:space="preserve"> Find three counters (3 pennies, 3 cheerios, 3 bingo chips, etc.). Place one marker under each box. Explain to your child that the three boxes represent three sounds in a given word (not individual letters).  Say the word and have your child repeat the word. They will then push a counter into each box for each sound in the word as they are making the sound.</w:t>
      </w:r>
    </w:p>
    <w:p w:rsidR="006B2FA6" w:rsidRDefault="006B2FA6" w:rsidP="006B2FA6">
      <w:pPr>
        <w:pStyle w:val="ListParagraph"/>
        <w:rPr>
          <w:sz w:val="28"/>
          <w:szCs w:val="28"/>
        </w:rPr>
      </w:pPr>
      <w:r>
        <w:rPr>
          <w:sz w:val="28"/>
          <w:szCs w:val="28"/>
        </w:rPr>
        <w:t>Here are some words that have three sounds: cat, dog, can, cup, pig, fit, coat, peach, fish, etc. *Even though the word “peach” has 5 letters, it only has three sounds. /p/ /</w:t>
      </w:r>
      <w:proofErr w:type="spellStart"/>
      <w:r>
        <w:rPr>
          <w:sz w:val="28"/>
          <w:szCs w:val="28"/>
        </w:rPr>
        <w:t>ea</w:t>
      </w:r>
      <w:proofErr w:type="spellEnd"/>
      <w:r>
        <w:rPr>
          <w:sz w:val="28"/>
          <w:szCs w:val="28"/>
        </w:rPr>
        <w:t>/ /</w:t>
      </w:r>
      <w:proofErr w:type="spellStart"/>
      <w:r>
        <w:rPr>
          <w:sz w:val="28"/>
          <w:szCs w:val="28"/>
        </w:rPr>
        <w:t>ch</w:t>
      </w:r>
      <w:proofErr w:type="spellEnd"/>
      <w:r>
        <w:rPr>
          <w:sz w:val="28"/>
          <w:szCs w:val="28"/>
        </w:rPr>
        <w:t>/.</w:t>
      </w:r>
    </w:p>
    <w:p w:rsidR="00A30849" w:rsidRDefault="00A30849"/>
    <w:sectPr w:rsidR="00A30849" w:rsidSect="00322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F2FB3"/>
    <w:multiLevelType w:val="hybridMultilevel"/>
    <w:tmpl w:val="DFA0B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A6"/>
    <w:rsid w:val="00117820"/>
    <w:rsid w:val="00322A33"/>
    <w:rsid w:val="006B2FA6"/>
    <w:rsid w:val="007601FB"/>
    <w:rsid w:val="00A3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FAB80-8844-4B4E-8A38-4E5E87F4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FA6"/>
    <w:pPr>
      <w:ind w:left="720"/>
      <w:contextualSpacing/>
    </w:pPr>
  </w:style>
  <w:style w:type="table" w:styleId="TableGrid">
    <w:name w:val="Table Grid"/>
    <w:basedOn w:val="TableNormal"/>
    <w:uiPriority w:val="39"/>
    <w:rsid w:val="006B2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Tracy Churchill</cp:lastModifiedBy>
  <cp:revision>2</cp:revision>
  <dcterms:created xsi:type="dcterms:W3CDTF">2020-04-06T23:31:00Z</dcterms:created>
  <dcterms:modified xsi:type="dcterms:W3CDTF">2020-04-06T23:31:00Z</dcterms:modified>
</cp:coreProperties>
</file>